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FA58C" w14:textId="77777777" w:rsidR="0084773A" w:rsidRDefault="004303C0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ASSP Meeting #2</w:t>
      </w:r>
    </w:p>
    <w:p w14:paraId="634EACE5" w14:textId="77777777" w:rsidR="0084773A" w:rsidRDefault="004303C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9.26.2017</w:t>
      </w:r>
    </w:p>
    <w:p w14:paraId="5C4BC081" w14:textId="77777777" w:rsidR="0084773A" w:rsidRDefault="004303C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PSC 104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7440"/>
      </w:tblGrid>
      <w:tr w:rsidR="0084773A" w14:paraId="2B1843B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039B" w14:textId="77777777" w:rsidR="0084773A" w:rsidRDefault="004303C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3CFB" w14:textId="77777777" w:rsidR="0084773A" w:rsidRDefault="004303C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Item</w:t>
            </w:r>
          </w:p>
        </w:tc>
      </w:tr>
      <w:tr w:rsidR="0084773A" w14:paraId="33B6C3B8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EDB0" w14:textId="77777777" w:rsidR="0084773A" w:rsidRDefault="004303C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12:00PM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0539B" w14:textId="77777777" w:rsidR="0084773A" w:rsidRDefault="004303C0">
            <w:pPr>
              <w:widowControl w:val="0"/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</w:t>
            </w:r>
          </w:p>
          <w:p w14:paraId="45A40C8B" w14:textId="77777777" w:rsidR="0084773A" w:rsidRDefault="004303C0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Visions and goals</w:t>
            </w:r>
          </w:p>
          <w:p w14:paraId="418202EB" w14:textId="77777777" w:rsidR="0084773A" w:rsidRDefault="004303C0">
            <w:pPr>
              <w:widowControl w:val="0"/>
              <w:numPr>
                <w:ilvl w:val="1"/>
                <w:numId w:val="1"/>
              </w:numPr>
              <w:spacing w:line="216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Promote collaboration and unity of the student body through academic, social, and service opportunities</w:t>
            </w:r>
          </w:p>
        </w:tc>
      </w:tr>
      <w:tr w:rsidR="0084773A" w14:paraId="5AF25D9A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F353A" w14:textId="77777777" w:rsidR="0084773A" w:rsidRDefault="0084773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9B34" w14:textId="77777777" w:rsidR="0084773A" w:rsidRDefault="004303C0">
            <w:pPr>
              <w:widowControl w:val="0"/>
              <w:spacing w:line="21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ASC Updates</w:t>
            </w:r>
          </w:p>
          <w:p w14:paraId="63340F60" w14:textId="77777777" w:rsidR="0084773A" w:rsidRDefault="004303C0">
            <w:pPr>
              <w:widowControl w:val="0"/>
              <w:numPr>
                <w:ilvl w:val="0"/>
                <w:numId w:val="4"/>
              </w:numPr>
              <w:spacing w:line="216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Associated Student Council</w:t>
            </w:r>
          </w:p>
          <w:p w14:paraId="5F3ECEE2" w14:textId="77777777" w:rsidR="0084773A" w:rsidRDefault="004303C0">
            <w:pPr>
              <w:widowControl w:val="0"/>
              <w:numPr>
                <w:ilvl w:val="1"/>
                <w:numId w:val="4"/>
              </w:numPr>
              <w:spacing w:line="216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Selection of student leaders whose roles impact student life</w:t>
            </w:r>
          </w:p>
          <w:p w14:paraId="07939B5B" w14:textId="77777777" w:rsidR="0084773A" w:rsidRDefault="004303C0">
            <w:pPr>
              <w:widowControl w:val="0"/>
              <w:numPr>
                <w:ilvl w:val="1"/>
                <w:numId w:val="4"/>
              </w:numPr>
              <w:spacing w:line="216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 as the legislative and administrative body</w:t>
            </w:r>
          </w:p>
          <w:p w14:paraId="44BBB113" w14:textId="77777777" w:rsidR="0084773A" w:rsidRDefault="004303C0">
            <w:pPr>
              <w:widowControl w:val="0"/>
              <w:numPr>
                <w:ilvl w:val="0"/>
                <w:numId w:val="4"/>
              </w:numPr>
              <w:spacing w:line="216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Update the Constitution </w:t>
            </w:r>
          </w:p>
          <w:p w14:paraId="6F84F686" w14:textId="77777777" w:rsidR="0084773A" w:rsidRDefault="004303C0">
            <w:pPr>
              <w:widowControl w:val="0"/>
              <w:numPr>
                <w:ilvl w:val="1"/>
                <w:numId w:val="4"/>
              </w:numPr>
              <w:spacing w:line="216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format</w:t>
            </w:r>
          </w:p>
        </w:tc>
      </w:tr>
      <w:tr w:rsidR="0084773A" w14:paraId="67AEF9F0" w14:textId="77777777">
        <w:trPr>
          <w:trHeight w:val="72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DBE94" w14:textId="77777777" w:rsidR="0084773A" w:rsidRDefault="0084773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013F" w14:textId="77777777" w:rsidR="0084773A" w:rsidRDefault="004303C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Updates from the E-Board</w:t>
            </w:r>
          </w:p>
          <w:p w14:paraId="148D7A52" w14:textId="77777777" w:rsidR="0084773A" w:rsidRDefault="004303C0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 of Finance</w:t>
            </w:r>
          </w:p>
          <w:p w14:paraId="129A6A9E" w14:textId="77777777" w:rsidR="004303C0" w:rsidRDefault="004303C0" w:rsidP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Common Mistakes: RECEIPT</w:t>
            </w:r>
          </w:p>
          <w:p w14:paraId="48F8E62C" w14:textId="77777777" w:rsidR="0084773A" w:rsidRPr="004303C0" w:rsidRDefault="004303C0" w:rsidP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 w:rsidRPr="004303C0">
              <w:rPr>
                <w:rFonts w:ascii="Calibri" w:eastAsia="Calibri" w:hAnsi="Calibri" w:cs="Calibri"/>
              </w:rPr>
              <w:t xml:space="preserve">Please do not cover essential information with the clear tape as it may fade the ink (i.e. method of payment, amount of charge, transaction date, </w:t>
            </w:r>
            <w:proofErr w:type="spellStart"/>
            <w:r w:rsidRPr="004303C0">
              <w:rPr>
                <w:rFonts w:ascii="Calibri" w:eastAsia="Calibri" w:hAnsi="Calibri" w:cs="Calibri"/>
              </w:rPr>
              <w:t>etc</w:t>
            </w:r>
            <w:proofErr w:type="spellEnd"/>
            <w:r w:rsidRPr="004303C0">
              <w:rPr>
                <w:rFonts w:ascii="Calibri" w:eastAsia="Calibri" w:hAnsi="Calibri" w:cs="Calibri"/>
              </w:rPr>
              <w:t>)</w:t>
            </w:r>
          </w:p>
          <w:p w14:paraId="0FA2F75C" w14:textId="77777777" w:rsidR="0084773A" w:rsidRDefault="004303C0">
            <w:pPr>
              <w:widowControl w:val="0"/>
              <w:numPr>
                <w:ilvl w:val="3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Receipt should be taped on the white piece of paper using clear tape.</w:t>
            </w:r>
          </w:p>
          <w:p w14:paraId="79F841EF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have personal purchase on the same receipt</w:t>
            </w:r>
          </w:p>
          <w:p w14:paraId="440672E6" w14:textId="77777777" w:rsidR="0084773A" w:rsidRDefault="004303C0">
            <w:pPr>
              <w:widowControl w:val="0"/>
              <w:numPr>
                <w:ilvl w:val="3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reimbursement request will get rejected by the Business Office. </w:t>
            </w:r>
          </w:p>
          <w:p w14:paraId="4672ABCF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Common Mistakes: BANK STATEMENT </w:t>
            </w:r>
          </w:p>
          <w:p w14:paraId="3835FE44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Required if the payment was made with the debit/credit card</w:t>
            </w:r>
          </w:p>
          <w:p w14:paraId="0A6836EC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the last 4 digits of the card not indicated on the bank statement, the copy of the debit/credit card is required</w:t>
            </w:r>
          </w:p>
          <w:p w14:paraId="5B0FA265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Deadlines Reminder</w:t>
            </w:r>
          </w:p>
          <w:p w14:paraId="01D5F268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Non-Travel Reimbursement Form: 2 weeks after the event/purchase</w:t>
            </w:r>
          </w:p>
          <w:p w14:paraId="07C140F9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IR and PO Forms: 3-4 weeks prior to the event</w:t>
            </w:r>
          </w:p>
          <w:p w14:paraId="1BE644FD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Travel/Conference Reimbursement Form: 2 weeks after the conference </w:t>
            </w:r>
          </w:p>
          <w:p w14:paraId="6BF14EAD" w14:textId="77777777" w:rsidR="0084773A" w:rsidRDefault="004303C0">
            <w:pPr>
              <w:widowControl w:val="0"/>
              <w:numPr>
                <w:ilvl w:val="3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Submit to VP of Professional Conferences (Andy Han)</w:t>
            </w:r>
          </w:p>
          <w:p w14:paraId="23643D52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Electronically signed reimbursement forms are acceptable</w:t>
            </w:r>
          </w:p>
          <w:p w14:paraId="57913566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However, the signature must be from the student who made payment, not the Director of </w:t>
            </w:r>
            <w:proofErr w:type="spellStart"/>
            <w:r>
              <w:rPr>
                <w:rFonts w:ascii="Calibri" w:eastAsia="Calibri" w:hAnsi="Calibri" w:cs="Calibri"/>
              </w:rPr>
              <w:t>FInance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organization </w:t>
            </w:r>
          </w:p>
          <w:p w14:paraId="78BA763F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forms must be single-sided and paper clipped together, NOT stapled</w:t>
            </w:r>
          </w:p>
          <w:p w14:paraId="24575A2E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apply for GSG funding if the event or expense if fundable </w:t>
            </w:r>
            <w:r>
              <w:rPr>
                <w:rFonts w:ascii="Calibri" w:eastAsia="Calibri" w:hAnsi="Calibri" w:cs="Calibri"/>
              </w:rPr>
              <w:lastRenderedPageBreak/>
              <w:t xml:space="preserve">by the GSG Fund </w:t>
            </w:r>
          </w:p>
          <w:p w14:paraId="462B63F6" w14:textId="77777777" w:rsidR="0084773A" w:rsidRDefault="004303C0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 of Professional Conferences</w:t>
            </w:r>
          </w:p>
          <w:p w14:paraId="09A6B8A0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Reimbursement forms will be turned into the organization’s Director of Finance first who will then submit to VP of Professional Conferences after for conference reimbursements</w:t>
            </w:r>
          </w:p>
          <w:p w14:paraId="5C0586F3" w14:textId="77777777" w:rsidR="0084773A" w:rsidRDefault="004303C0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 of Admissions</w:t>
            </w:r>
          </w:p>
          <w:p w14:paraId="5B16F44A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 Session: Friday October 13th at lunch in PSC 112</w:t>
            </w:r>
          </w:p>
          <w:p w14:paraId="1AA696D3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Training Sessions:</w:t>
            </w:r>
          </w:p>
          <w:p w14:paraId="03F4CB43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 October 17th at lunch in PSC 112</w:t>
            </w:r>
          </w:p>
          <w:p w14:paraId="61267C11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October 18th at lunch in PSC 112</w:t>
            </w:r>
          </w:p>
          <w:p w14:paraId="1C7270E5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Interview dates:</w:t>
            </w:r>
          </w:p>
          <w:p w14:paraId="6D61B710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 20, 2017</w:t>
            </w:r>
          </w:p>
          <w:p w14:paraId="58B8D1A7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November 17, 2017</w:t>
            </w:r>
          </w:p>
          <w:p w14:paraId="454FE2C9" w14:textId="77777777" w:rsidR="0084773A" w:rsidRDefault="004303C0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 of Student Affairs</w:t>
            </w:r>
          </w:p>
          <w:p w14:paraId="24BC212C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 of 2021 Board Election Results</w:t>
            </w:r>
          </w:p>
          <w:p w14:paraId="60515AE4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President: </w:t>
            </w:r>
            <w:proofErr w:type="spellStart"/>
            <w:r>
              <w:rPr>
                <w:rFonts w:ascii="Calibri" w:eastAsia="Calibri" w:hAnsi="Calibri" w:cs="Calibri"/>
              </w:rPr>
              <w:t>Chara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Aueyong</w:t>
            </w:r>
            <w:proofErr w:type="spellEnd"/>
          </w:p>
          <w:p w14:paraId="2C18C8BA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VIce</w:t>
            </w:r>
            <w:proofErr w:type="spellEnd"/>
            <w:r>
              <w:rPr>
                <w:rFonts w:ascii="Calibri" w:eastAsia="Calibri" w:hAnsi="Calibri" w:cs="Calibri"/>
              </w:rPr>
              <w:t xml:space="preserve"> President: Noam Morningstar-Kiwi</w:t>
            </w:r>
          </w:p>
          <w:p w14:paraId="4DD950A0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Secretary: </w:t>
            </w:r>
            <w:proofErr w:type="spellStart"/>
            <w:r>
              <w:rPr>
                <w:rFonts w:ascii="Calibri" w:eastAsia="Calibri" w:hAnsi="Calibri" w:cs="Calibri"/>
              </w:rPr>
              <w:t>DanQuynh</w:t>
            </w:r>
            <w:proofErr w:type="spellEnd"/>
            <w:r>
              <w:rPr>
                <w:rFonts w:ascii="Calibri" w:eastAsia="Calibri" w:hAnsi="Calibri" w:cs="Calibri"/>
              </w:rPr>
              <w:t xml:space="preserve"> Bui</w:t>
            </w:r>
          </w:p>
          <w:p w14:paraId="24F6E7CA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CC Rep: </w:t>
            </w:r>
            <w:proofErr w:type="spellStart"/>
            <w:r>
              <w:rPr>
                <w:rFonts w:ascii="Calibri" w:eastAsia="Calibri" w:hAnsi="Calibri" w:cs="Calibri"/>
              </w:rPr>
              <w:t>Araz</w:t>
            </w:r>
            <w:proofErr w:type="spellEnd"/>
            <w:r>
              <w:rPr>
                <w:rFonts w:ascii="Calibri" w:eastAsia="Calibri" w:hAnsi="Calibri" w:cs="Calibri"/>
              </w:rPr>
              <w:t xml:space="preserve"> Nazarian</w:t>
            </w:r>
          </w:p>
          <w:p w14:paraId="2F26E5CF" w14:textId="77777777" w:rsidR="0084773A" w:rsidRDefault="004303C0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 of Administration</w:t>
            </w:r>
          </w:p>
          <w:p w14:paraId="024AFD3C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Fraternity Events: Discussion</w:t>
            </w:r>
          </w:p>
          <w:p w14:paraId="11E1A1C5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 sessions will be moved to the Spring Semester</w:t>
            </w:r>
          </w:p>
          <w:p w14:paraId="1807B42D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 vs Spring pledging discussion with Dr. Park</w:t>
            </w:r>
          </w:p>
          <w:p w14:paraId="7A97CFE7" w14:textId="77777777" w:rsidR="0084773A" w:rsidRDefault="004303C0">
            <w:pPr>
              <w:widowControl w:val="0"/>
              <w:numPr>
                <w:ilvl w:val="3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Benefits of Fall pledging: bonding with </w:t>
            </w:r>
            <w:proofErr w:type="spellStart"/>
            <w:r>
              <w:rPr>
                <w:rFonts w:ascii="Calibri" w:eastAsia="Calibri" w:hAnsi="Calibri" w:cs="Calibri"/>
              </w:rPr>
              <w:t>pledgemates</w:t>
            </w:r>
            <w:proofErr w:type="spellEnd"/>
            <w:r>
              <w:rPr>
                <w:rFonts w:ascii="Calibri" w:eastAsia="Calibri" w:hAnsi="Calibri" w:cs="Calibri"/>
              </w:rPr>
              <w:t>, increased level of professionalism, networking, earlier exposure to board positions for the next academic year</w:t>
            </w:r>
          </w:p>
          <w:p w14:paraId="2D0FBB8B" w14:textId="77777777" w:rsidR="0084773A" w:rsidRDefault="004303C0">
            <w:pPr>
              <w:widowControl w:val="0"/>
              <w:numPr>
                <w:ilvl w:val="3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Cons: may affect P1’s grades</w:t>
            </w:r>
          </w:p>
          <w:p w14:paraId="4F9A8941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Pledging will be in the Spring Semester for the academic year of 2017-2018</w:t>
            </w:r>
          </w:p>
          <w:p w14:paraId="76906092" w14:textId="77777777" w:rsidR="0084773A" w:rsidRDefault="004303C0">
            <w:pPr>
              <w:widowControl w:val="0"/>
              <w:numPr>
                <w:ilvl w:val="3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Faculties are trying to collect data for few years</w:t>
            </w:r>
          </w:p>
          <w:p w14:paraId="1BD5B8B4" w14:textId="77777777" w:rsidR="0084773A" w:rsidRDefault="004303C0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 of Internal Communications</w:t>
            </w:r>
          </w:p>
          <w:p w14:paraId="711B8803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 Mail Submissions are due on Saturday night at 8PM, prior to the upcoming Monday</w:t>
            </w:r>
          </w:p>
          <w:p w14:paraId="483DC4E3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submissions through Google Form will be accepted (E-mail submissions will NOT be accepted)</w:t>
            </w:r>
          </w:p>
          <w:p w14:paraId="04B72497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Google Form can be found on the ASSP website or on the bottom of each week’s Monday Mail</w:t>
            </w:r>
          </w:p>
          <w:p w14:paraId="01036C75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Late submissions will not be accepted as well!* </w:t>
            </w:r>
          </w:p>
          <w:p w14:paraId="7B646F6F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Description of the event for Monday Mail submission will now have word limit. (i.e. 1 sentence)</w:t>
            </w:r>
          </w:p>
          <w:p w14:paraId="5713F899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inform your board members on the correct way to submit Monday Mail submission.</w:t>
            </w:r>
          </w:p>
          <w:p w14:paraId="3434F3F4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Protocol for making Monday Mail edit:</w:t>
            </w:r>
          </w:p>
          <w:p w14:paraId="6E7FA078" w14:textId="77777777" w:rsidR="0084773A" w:rsidRDefault="004303C0">
            <w:pPr>
              <w:widowControl w:val="0"/>
              <w:numPr>
                <w:ilvl w:val="3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Idea: Send a draft to all presidents Sunday morning for quick review? </w:t>
            </w:r>
          </w:p>
          <w:p w14:paraId="313C0AB7" w14:textId="77777777" w:rsidR="0084773A" w:rsidRDefault="004303C0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 of Community Health</w:t>
            </w:r>
          </w:p>
          <w:p w14:paraId="6773D057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SOCH/ASSP Calendar</w:t>
            </w:r>
          </w:p>
          <w:p w14:paraId="610C8CD8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approved Community Health Events have been added the SOCH/ASSP Calendar. Please verify any event details on the ASSP Student Activities Calendar.</w:t>
            </w:r>
          </w:p>
          <w:p w14:paraId="3984223F" w14:textId="77777777" w:rsidR="0084773A" w:rsidRDefault="004303C0">
            <w:pPr>
              <w:widowControl w:val="0"/>
              <w:numPr>
                <w:ilvl w:val="3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Directions for viewing:</w:t>
            </w:r>
          </w:p>
          <w:p w14:paraId="1D229452" w14:textId="77777777" w:rsidR="0084773A" w:rsidRDefault="004303C0">
            <w:pPr>
              <w:widowControl w:val="0"/>
              <w:numPr>
                <w:ilvl w:val="4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 ASSP Website → Student Activities Calendar → select “ASSP Health Fair” in the drop down menu located next to the “Agenda” tab</w:t>
            </w:r>
          </w:p>
          <w:p w14:paraId="52A0C190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2CC"/>
              </w:rPr>
              <w:t>Pending</w:t>
            </w:r>
            <w:r>
              <w:rPr>
                <w:rFonts w:ascii="Calibri" w:eastAsia="Calibri" w:hAnsi="Calibri" w:cs="Calibri"/>
              </w:rPr>
              <w:t xml:space="preserve"> Community Health Events</w:t>
            </w:r>
          </w:p>
          <w:p w14:paraId="7C2E9EDB" w14:textId="77777777" w:rsidR="0084773A" w:rsidRDefault="004303C0">
            <w:pPr>
              <w:widowControl w:val="0"/>
              <w:numPr>
                <w:ilvl w:val="3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any event information is missing, the event cannot be approved</w:t>
            </w:r>
          </w:p>
          <w:p w14:paraId="239126D4" w14:textId="77777777" w:rsidR="0084773A" w:rsidRDefault="004303C0">
            <w:pPr>
              <w:widowControl w:val="0"/>
              <w:numPr>
                <w:ilvl w:val="3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Unapproved events cannot be added to the ASSP/SOCH Community Health Events Calendar</w:t>
            </w:r>
          </w:p>
          <w:p w14:paraId="128B62D1" w14:textId="77777777" w:rsidR="0084773A" w:rsidRDefault="004303C0">
            <w:pPr>
              <w:widowControl w:val="0"/>
              <w:numPr>
                <w:ilvl w:val="3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have the corresponding coordinators complete an Event Request Form AND Pre-Event Form</w:t>
            </w:r>
          </w:p>
          <w:p w14:paraId="085AB090" w14:textId="77777777" w:rsidR="0084773A" w:rsidRDefault="004303C0">
            <w:pPr>
              <w:widowControl w:val="0"/>
              <w:numPr>
                <w:ilvl w:val="3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Details are available on the Community Health Programs: 2017-2018 Roster</w:t>
            </w:r>
          </w:p>
          <w:p w14:paraId="1A34467A" w14:textId="77777777" w:rsidR="0084773A" w:rsidRDefault="004303C0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GSG Senators</w:t>
            </w:r>
          </w:p>
          <w:p w14:paraId="628078B4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HSC Concerns Meetings (Open to everyone)</w:t>
            </w:r>
          </w:p>
          <w:p w14:paraId="75A38F0B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Thursday, Oct 19th  5:30-6:30 pm  </w:t>
            </w:r>
          </w:p>
          <w:p w14:paraId="1EB38A4A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Thursday, Nov 30th  5:30-6:30 pm</w:t>
            </w:r>
          </w:p>
          <w:p w14:paraId="68CD04EF" w14:textId="77777777" w:rsidR="0084773A" w:rsidRDefault="004303C0">
            <w:pPr>
              <w:widowControl w:val="0"/>
              <w:numPr>
                <w:ilvl w:val="2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Meetings are in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NTT7409 in HSC</w:t>
            </w:r>
          </w:p>
          <w:p w14:paraId="1C432CAD" w14:textId="77777777" w:rsidR="0084773A" w:rsidRDefault="004303C0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QSAD Representative</w:t>
            </w:r>
          </w:p>
          <w:p w14:paraId="5815B93F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Homecoming Associates Picnic - Saturday, November 4, 2017</w:t>
            </w:r>
          </w:p>
          <w:p w14:paraId="54707BE7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Alumni/Student Mixer - March 7th or 8th</w:t>
            </w:r>
          </w:p>
          <w:p w14:paraId="7A4E3AD6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Alumni Gala - April 2018</w:t>
            </w:r>
          </w:p>
          <w:p w14:paraId="26340F7E" w14:textId="77777777" w:rsidR="0084773A" w:rsidRDefault="004303C0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Vice President of Public Relations</w:t>
            </w:r>
          </w:p>
          <w:p w14:paraId="3643100B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88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Make sure using the right USC logo in upcoming events, flyers and fundraising items</w:t>
            </w:r>
          </w:p>
          <w:p w14:paraId="45CB4379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88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Update Lv. 1 Representatives information</w:t>
            </w:r>
          </w:p>
          <w:p w14:paraId="21E84BC1" w14:textId="77777777" w:rsidR="0084773A" w:rsidRDefault="004303C0">
            <w:pPr>
              <w:widowControl w:val="0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Email </w:t>
            </w:r>
            <w:r w:rsidRPr="004303C0">
              <w:rPr>
                <w:rFonts w:ascii="Calibri" w:eastAsia="Calibri" w:hAnsi="Calibri" w:cs="Calibri"/>
                <w:b/>
                <w:color w:val="FF0000"/>
                <w:highlight w:val="white"/>
              </w:rPr>
              <w:t>5-10</w:t>
            </w:r>
            <w:r w:rsidRPr="004303C0">
              <w:rPr>
                <w:rFonts w:ascii="Calibri" w:eastAsia="Calibri" w:hAnsi="Calibri" w:cs="Calibri"/>
                <w:color w:val="FF000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photos of each organizational event to assppublicrelations@gmail.com</w:t>
            </w:r>
          </w:p>
        </w:tc>
      </w:tr>
      <w:tr w:rsidR="0084773A" w14:paraId="5B59DAA8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4953" w14:textId="77777777" w:rsidR="0084773A" w:rsidRDefault="004303C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12:50PM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C687" w14:textId="77777777" w:rsidR="0084773A" w:rsidRDefault="004303C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Wrap-up</w:t>
            </w:r>
          </w:p>
          <w:p w14:paraId="38C0E68F" w14:textId="77777777" w:rsidR="0084773A" w:rsidRDefault="004303C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meeting: October 31, 2017 at Noon</w:t>
            </w:r>
          </w:p>
        </w:tc>
      </w:tr>
    </w:tbl>
    <w:p w14:paraId="21264FA7" w14:textId="77777777" w:rsidR="0084773A" w:rsidRDefault="0084773A"/>
    <w:p w14:paraId="55CA6D5E" w14:textId="77777777" w:rsidR="0084773A" w:rsidRDefault="0084773A"/>
    <w:sectPr w:rsidR="0084773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CD9"/>
    <w:multiLevelType w:val="multilevel"/>
    <w:tmpl w:val="E8549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99117B"/>
    <w:multiLevelType w:val="multilevel"/>
    <w:tmpl w:val="9B383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531CF1"/>
    <w:multiLevelType w:val="multilevel"/>
    <w:tmpl w:val="F7FCF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DB5989"/>
    <w:multiLevelType w:val="multilevel"/>
    <w:tmpl w:val="58447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773A"/>
    <w:rsid w:val="004303C0"/>
    <w:rsid w:val="0084773A"/>
    <w:rsid w:val="00A1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52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 Nguyen</cp:lastModifiedBy>
  <cp:revision>2</cp:revision>
  <dcterms:created xsi:type="dcterms:W3CDTF">2017-10-05T18:22:00Z</dcterms:created>
  <dcterms:modified xsi:type="dcterms:W3CDTF">2017-10-05T18:22:00Z</dcterms:modified>
</cp:coreProperties>
</file>